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8E51" w14:textId="77777777" w:rsidR="00FA3899" w:rsidRDefault="00000000">
      <w:pPr>
        <w:spacing w:after="562"/>
        <w:ind w:left="1227"/>
      </w:pPr>
      <w:r>
        <w:rPr>
          <w:noProof/>
        </w:rPr>
        <w:drawing>
          <wp:inline distT="0" distB="0" distL="0" distR="0" wp14:anchorId="70015DE5" wp14:editId="7F7C17B1">
            <wp:extent cx="4727449" cy="2072640"/>
            <wp:effectExtent l="0" t="0" r="0" b="0"/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7449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E5FB8" w14:textId="0EF4D251" w:rsidR="00FA3899" w:rsidRDefault="00000000">
      <w:pPr>
        <w:spacing w:after="0"/>
        <w:jc w:val="center"/>
      </w:pPr>
      <w:r>
        <w:rPr>
          <w:rFonts w:ascii="Century Gothic" w:eastAsia="Century Gothic" w:hAnsi="Century Gothic" w:cs="Century Gothic"/>
          <w:b/>
          <w:sz w:val="72"/>
          <w:u w:val="single" w:color="000000"/>
        </w:rPr>
        <w:t>Kindergarten Supply List</w:t>
      </w:r>
    </w:p>
    <w:p w14:paraId="03925E96" w14:textId="6CF80D82" w:rsidR="00A36A73" w:rsidRPr="00480465" w:rsidRDefault="00480465" w:rsidP="00A36A73">
      <w:pPr>
        <w:pStyle w:val="ListParagraph"/>
        <w:numPr>
          <w:ilvl w:val="0"/>
          <w:numId w:val="2"/>
        </w:numPr>
        <w:spacing w:after="0" w:line="352" w:lineRule="auto"/>
        <w:rPr>
          <w:rFonts w:ascii="Century Gothic" w:hAnsi="Century Gothic"/>
          <w:sz w:val="36"/>
          <w:szCs w:val="36"/>
        </w:rPr>
      </w:pPr>
      <w:r w:rsidRPr="00480465">
        <w:rPr>
          <w:rFonts w:ascii="Century Gothic" w:hAnsi="Century Gothic"/>
          <w:sz w:val="36"/>
          <w:szCs w:val="36"/>
        </w:rPr>
        <w:t>Large Backpack (no rolling ones)</w:t>
      </w:r>
    </w:p>
    <w:p w14:paraId="032B3063" w14:textId="6F086BF8" w:rsidR="00480465" w:rsidRPr="00480465" w:rsidRDefault="00480465" w:rsidP="00A36A73">
      <w:pPr>
        <w:pStyle w:val="ListParagraph"/>
        <w:numPr>
          <w:ilvl w:val="0"/>
          <w:numId w:val="2"/>
        </w:numPr>
        <w:spacing w:after="0" w:line="352" w:lineRule="auto"/>
        <w:rPr>
          <w:rFonts w:ascii="Century Gothic" w:hAnsi="Century Gothic"/>
          <w:sz w:val="36"/>
          <w:szCs w:val="36"/>
        </w:rPr>
      </w:pPr>
      <w:r w:rsidRPr="00480465">
        <w:rPr>
          <w:rFonts w:ascii="Century Gothic" w:hAnsi="Century Gothic"/>
          <w:sz w:val="36"/>
          <w:szCs w:val="36"/>
        </w:rPr>
        <w:t>Plastic Pencil Box (labeled)</w:t>
      </w:r>
    </w:p>
    <w:p w14:paraId="240C69B1" w14:textId="77777777" w:rsidR="00480465" w:rsidRPr="00480465" w:rsidRDefault="00000000" w:rsidP="00A36A73">
      <w:pPr>
        <w:pStyle w:val="ListParagraph"/>
        <w:numPr>
          <w:ilvl w:val="0"/>
          <w:numId w:val="2"/>
        </w:numPr>
        <w:spacing w:after="0" w:line="352" w:lineRule="auto"/>
        <w:rPr>
          <w:sz w:val="36"/>
          <w:szCs w:val="36"/>
        </w:rPr>
      </w:pPr>
      <w:r w:rsidRPr="00A36A73">
        <w:rPr>
          <w:rFonts w:ascii="Century Gothic" w:eastAsia="Century Gothic" w:hAnsi="Century Gothic" w:cs="Century Gothic"/>
          <w:sz w:val="36"/>
          <w:szCs w:val="36"/>
        </w:rPr>
        <w:t xml:space="preserve">Children’s </w:t>
      </w:r>
      <w:proofErr w:type="spellStart"/>
      <w:r w:rsidRPr="00A36A73">
        <w:rPr>
          <w:rFonts w:ascii="Century Gothic" w:eastAsia="Century Gothic" w:hAnsi="Century Gothic" w:cs="Century Gothic"/>
          <w:sz w:val="36"/>
          <w:szCs w:val="36"/>
        </w:rPr>
        <w:t>Fiskar</w:t>
      </w:r>
      <w:proofErr w:type="spellEnd"/>
      <w:r w:rsidRPr="00A36A73">
        <w:rPr>
          <w:rFonts w:ascii="Century Gothic" w:eastAsia="Century Gothic" w:hAnsi="Century Gothic" w:cs="Century Gothic"/>
          <w:sz w:val="36"/>
          <w:szCs w:val="36"/>
        </w:rPr>
        <w:t xml:space="preserve"> blunt metal scissors (labeled)  </w:t>
      </w:r>
    </w:p>
    <w:p w14:paraId="59D5AEF5" w14:textId="77777777" w:rsidR="00480465" w:rsidRPr="00480465" w:rsidRDefault="00000000" w:rsidP="00480465">
      <w:pPr>
        <w:pStyle w:val="ListParagraph"/>
        <w:numPr>
          <w:ilvl w:val="0"/>
          <w:numId w:val="2"/>
        </w:numPr>
        <w:spacing w:after="0" w:line="352" w:lineRule="auto"/>
        <w:rPr>
          <w:sz w:val="36"/>
          <w:szCs w:val="36"/>
        </w:rPr>
      </w:pPr>
      <w:r w:rsidRPr="00A36A73">
        <w:rPr>
          <w:rFonts w:ascii="Century Gothic" w:eastAsia="Century Gothic" w:hAnsi="Century Gothic" w:cs="Century Gothic"/>
          <w:sz w:val="36"/>
          <w:szCs w:val="36"/>
        </w:rPr>
        <w:t>2 packs of 24 count Crayola crayons</w:t>
      </w:r>
    </w:p>
    <w:p w14:paraId="51181758" w14:textId="61A0331C" w:rsidR="00FA3899" w:rsidRPr="00480465" w:rsidRDefault="00000000" w:rsidP="00480465">
      <w:pPr>
        <w:pStyle w:val="ListParagraph"/>
        <w:numPr>
          <w:ilvl w:val="0"/>
          <w:numId w:val="2"/>
        </w:numPr>
        <w:spacing w:after="0" w:line="352" w:lineRule="auto"/>
        <w:rPr>
          <w:sz w:val="36"/>
          <w:szCs w:val="36"/>
        </w:rPr>
      </w:pPr>
      <w:r w:rsidRPr="00480465">
        <w:rPr>
          <w:rFonts w:ascii="Century Gothic" w:eastAsia="Century Gothic" w:hAnsi="Century Gothic" w:cs="Century Gothic"/>
          <w:sz w:val="36"/>
          <w:szCs w:val="36"/>
        </w:rPr>
        <w:t>2 dry erase markers</w:t>
      </w:r>
    </w:p>
    <w:p w14:paraId="24446B54" w14:textId="4352114F" w:rsidR="00FA3899" w:rsidRPr="00A36A73" w:rsidRDefault="00C035A1" w:rsidP="00A36A73">
      <w:pPr>
        <w:numPr>
          <w:ilvl w:val="0"/>
          <w:numId w:val="2"/>
        </w:numPr>
        <w:spacing w:after="175"/>
        <w:rPr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 xml:space="preserve">1 </w:t>
      </w:r>
      <w:r w:rsidR="00000000" w:rsidRPr="00A36A73">
        <w:rPr>
          <w:rFonts w:ascii="Century Gothic" w:eastAsia="Century Gothic" w:hAnsi="Century Gothic" w:cs="Century Gothic"/>
          <w:sz w:val="36"/>
          <w:szCs w:val="36"/>
        </w:rPr>
        <w:t>pack of washable markers</w:t>
      </w:r>
    </w:p>
    <w:p w14:paraId="6FD63F9E" w14:textId="3C8C5BF2" w:rsidR="00FA3899" w:rsidRPr="00A36A73" w:rsidRDefault="00C035A1" w:rsidP="00A36A73">
      <w:pPr>
        <w:numPr>
          <w:ilvl w:val="0"/>
          <w:numId w:val="2"/>
        </w:numPr>
        <w:spacing w:after="204"/>
        <w:rPr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 xml:space="preserve">2 </w:t>
      </w:r>
      <w:r w:rsidR="00000000" w:rsidRPr="00A36A73">
        <w:rPr>
          <w:rFonts w:ascii="Century Gothic" w:eastAsia="Century Gothic" w:hAnsi="Century Gothic" w:cs="Century Gothic"/>
          <w:sz w:val="36"/>
          <w:szCs w:val="36"/>
        </w:rPr>
        <w:t>containers of playdough</w:t>
      </w:r>
    </w:p>
    <w:p w14:paraId="095382E4" w14:textId="3130E131" w:rsidR="00FA3899" w:rsidRPr="00A36A73" w:rsidRDefault="00000000" w:rsidP="00A36A73">
      <w:pPr>
        <w:pStyle w:val="ListParagraph"/>
        <w:numPr>
          <w:ilvl w:val="0"/>
          <w:numId w:val="2"/>
        </w:numPr>
        <w:spacing w:after="404"/>
        <w:ind w:right="305"/>
        <w:rPr>
          <w:sz w:val="36"/>
          <w:szCs w:val="36"/>
        </w:rPr>
      </w:pPr>
      <w:r w:rsidRPr="00A36A73">
        <w:rPr>
          <w:rFonts w:ascii="Century Gothic" w:eastAsia="Century Gothic" w:hAnsi="Century Gothic" w:cs="Century Gothic"/>
          <w:sz w:val="36"/>
          <w:szCs w:val="36"/>
        </w:rPr>
        <w:t>Headphones- *No earbuds (labeled)</w:t>
      </w:r>
    </w:p>
    <w:p w14:paraId="3B3BD5FD" w14:textId="554132BF" w:rsidR="00A36A73" w:rsidRPr="00A36A73" w:rsidRDefault="00A36A73" w:rsidP="00A36A73">
      <w:pPr>
        <w:pStyle w:val="ListParagraph"/>
        <w:numPr>
          <w:ilvl w:val="0"/>
          <w:numId w:val="2"/>
        </w:numPr>
        <w:spacing w:after="404"/>
        <w:ind w:right="305"/>
        <w:rPr>
          <w:sz w:val="36"/>
          <w:szCs w:val="36"/>
        </w:rPr>
      </w:pPr>
      <w:r w:rsidRPr="00A36A73">
        <w:rPr>
          <w:rFonts w:ascii="Century Gothic" w:eastAsia="Century Gothic" w:hAnsi="Century Gothic" w:cs="Century Gothic"/>
          <w:sz w:val="36"/>
          <w:szCs w:val="36"/>
        </w:rPr>
        <w:t>Water Bottle with flip-top spout (labeled) this is a newly added item</w:t>
      </w:r>
    </w:p>
    <w:p w14:paraId="63D12D48" w14:textId="77777777" w:rsidR="00FA3899" w:rsidRDefault="00000000">
      <w:pPr>
        <w:spacing w:after="429"/>
        <w:ind w:left="10" w:hanging="10"/>
        <w:jc w:val="center"/>
      </w:pPr>
      <w:r>
        <w:rPr>
          <w:rFonts w:ascii="Century Gothic" w:eastAsia="Century Gothic" w:hAnsi="Century Gothic" w:cs="Century Gothic"/>
          <w:sz w:val="44"/>
        </w:rPr>
        <w:t>Everyone needs to send in an extra change of clothes for your child in a labeled Ziploc bag.</w:t>
      </w:r>
    </w:p>
    <w:p w14:paraId="6AC315CB" w14:textId="77777777" w:rsidR="00FA3899" w:rsidRDefault="00000000">
      <w:pPr>
        <w:spacing w:after="58"/>
      </w:pPr>
      <w:r>
        <w:rPr>
          <w:rFonts w:ascii="Century Gothic" w:eastAsia="Century Gothic" w:hAnsi="Century Gothic" w:cs="Century Gothic"/>
          <w:b/>
          <w:sz w:val="42"/>
        </w:rPr>
        <w:t>Please label items/boxes with your child’s name.</w:t>
      </w:r>
    </w:p>
    <w:p w14:paraId="59280980" w14:textId="77777777" w:rsidR="00FA3899" w:rsidRDefault="00000000">
      <w:pPr>
        <w:spacing w:after="0"/>
        <w:jc w:val="center"/>
      </w:pPr>
      <w:r>
        <w:rPr>
          <w:rFonts w:ascii="Century Gothic" w:eastAsia="Century Gothic" w:hAnsi="Century Gothic" w:cs="Century Gothic"/>
          <w:b/>
          <w:sz w:val="42"/>
        </w:rPr>
        <w:t>Watch store ads for sales this summer!</w:t>
      </w:r>
    </w:p>
    <w:sectPr w:rsidR="00FA3899" w:rsidSect="0048046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1D1A"/>
    <w:multiLevelType w:val="hybridMultilevel"/>
    <w:tmpl w:val="7FDA6DC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0AD"/>
    <w:multiLevelType w:val="hybridMultilevel"/>
    <w:tmpl w:val="A98C0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742F"/>
    <w:multiLevelType w:val="hybridMultilevel"/>
    <w:tmpl w:val="E4A639EE"/>
    <w:lvl w:ilvl="0" w:tplc="E0D28284">
      <w:start w:val="1"/>
      <w:numFmt w:val="decimal"/>
      <w:lvlText w:val="%1"/>
      <w:lvlJc w:val="left"/>
      <w:pPr>
        <w:ind w:left="18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A2C0162">
      <w:start w:val="1"/>
      <w:numFmt w:val="lowerLetter"/>
      <w:lvlText w:val="%2"/>
      <w:lvlJc w:val="left"/>
      <w:pPr>
        <w:ind w:left="33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BA0E5F2">
      <w:start w:val="1"/>
      <w:numFmt w:val="lowerRoman"/>
      <w:lvlText w:val="%3"/>
      <w:lvlJc w:val="left"/>
      <w:pPr>
        <w:ind w:left="40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66E0E7A">
      <w:start w:val="1"/>
      <w:numFmt w:val="decimal"/>
      <w:lvlText w:val="%4"/>
      <w:lvlJc w:val="left"/>
      <w:pPr>
        <w:ind w:left="47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0564B66">
      <w:start w:val="1"/>
      <w:numFmt w:val="lowerLetter"/>
      <w:lvlText w:val="%5"/>
      <w:lvlJc w:val="left"/>
      <w:pPr>
        <w:ind w:left="54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6728898">
      <w:start w:val="1"/>
      <w:numFmt w:val="lowerRoman"/>
      <w:lvlText w:val="%6"/>
      <w:lvlJc w:val="left"/>
      <w:pPr>
        <w:ind w:left="61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656E150">
      <w:start w:val="1"/>
      <w:numFmt w:val="decimal"/>
      <w:lvlText w:val="%7"/>
      <w:lvlJc w:val="left"/>
      <w:pPr>
        <w:ind w:left="69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4C24722">
      <w:start w:val="1"/>
      <w:numFmt w:val="lowerLetter"/>
      <w:lvlText w:val="%8"/>
      <w:lvlJc w:val="left"/>
      <w:pPr>
        <w:ind w:left="76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84E78CA">
      <w:start w:val="1"/>
      <w:numFmt w:val="lowerRoman"/>
      <w:lvlText w:val="%9"/>
      <w:lvlJc w:val="left"/>
      <w:pPr>
        <w:ind w:left="83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464599">
    <w:abstractNumId w:val="2"/>
  </w:num>
  <w:num w:numId="2" w16cid:durableId="700863447">
    <w:abstractNumId w:val="1"/>
  </w:num>
  <w:num w:numId="3" w16cid:durableId="83480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9"/>
    <w:rsid w:val="00480465"/>
    <w:rsid w:val="008B7B04"/>
    <w:rsid w:val="00A36A73"/>
    <w:rsid w:val="00A627F5"/>
    <w:rsid w:val="00C035A1"/>
    <w:rsid w:val="00F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691BE"/>
  <w15:docId w15:val="{4ADC9EFE-C4E5-E646-8758-14A45B37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Kindergarten Supply List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Kindergarten Supply List</dc:title>
  <dc:subject/>
  <dc:creator>MELANIE PETERSON</dc:creator>
  <cp:keywords/>
  <cp:lastModifiedBy>MELANIE PETERSON</cp:lastModifiedBy>
  <cp:revision>4</cp:revision>
  <dcterms:created xsi:type="dcterms:W3CDTF">2022-07-25T23:31:00Z</dcterms:created>
  <dcterms:modified xsi:type="dcterms:W3CDTF">2022-07-25T23:42:00Z</dcterms:modified>
</cp:coreProperties>
</file>